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D75" w:rsidRDefault="00057B9A" w:rsidP="00E67D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t xml:space="preserve">             </w:t>
      </w:r>
      <w:r w:rsidR="00E67D75">
        <w:rPr>
          <w:color w:val="000000"/>
        </w:rPr>
        <w:t xml:space="preserve">                                                  </w:t>
      </w:r>
      <w:r>
        <w:rPr>
          <w:color w:val="000000"/>
        </w:rPr>
        <w:t xml:space="preserve"> </w:t>
      </w:r>
      <w:r w:rsidR="00E67D75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E67D75" w:rsidRDefault="00E67D75" w:rsidP="00E67D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к Образовательной программе</w:t>
      </w:r>
    </w:p>
    <w:p w:rsidR="00E67D75" w:rsidRDefault="00E67D75" w:rsidP="00E67D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МБУ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«Спортивная школа»,</w:t>
      </w:r>
    </w:p>
    <w:p w:rsidR="00E67D75" w:rsidRDefault="00E67D75" w:rsidP="00E67D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приказом</w:t>
      </w:r>
    </w:p>
    <w:p w:rsidR="00E67D75" w:rsidRDefault="00E67D75" w:rsidP="00E67D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F130B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C6821">
        <w:rPr>
          <w:rFonts w:ascii="Times New Roman" w:hAnsi="Times New Roman" w:cs="Times New Roman"/>
          <w:sz w:val="24"/>
          <w:szCs w:val="24"/>
        </w:rPr>
        <w:t xml:space="preserve">           от «01» сентября 2022 года № 88</w:t>
      </w:r>
      <w:r w:rsidR="00FD20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-ОД</w:t>
      </w:r>
    </w:p>
    <w:p w:rsidR="003139C0" w:rsidRPr="00E67D75" w:rsidRDefault="00057B9A" w:rsidP="00E67D75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color w:val="000000"/>
        </w:rPr>
      </w:pPr>
      <w:r>
        <w:rPr>
          <w:color w:val="000000"/>
        </w:rPr>
        <w:t xml:space="preserve">   </w:t>
      </w:r>
      <w:r w:rsidR="00E67D75">
        <w:rPr>
          <w:color w:val="000000"/>
        </w:rPr>
        <w:t xml:space="preserve">                     </w:t>
      </w:r>
    </w:p>
    <w:p w:rsidR="003139C0" w:rsidRPr="00897526" w:rsidRDefault="003139C0" w:rsidP="003139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75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Календарный учебный график</w:t>
      </w:r>
    </w:p>
    <w:p w:rsidR="003139C0" w:rsidRPr="003139C0" w:rsidRDefault="003139C0" w:rsidP="003139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3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бюджетного учреждения дополнительного образования</w:t>
      </w:r>
    </w:p>
    <w:p w:rsidR="003139C0" w:rsidRPr="003139C0" w:rsidRDefault="002C6821" w:rsidP="00E67D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«Спортивная школа» на 2022-2023</w:t>
      </w:r>
      <w:r w:rsidR="003139C0" w:rsidRPr="00313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3139C0" w:rsidRPr="003139C0" w:rsidRDefault="003139C0" w:rsidP="003139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сведения</w:t>
      </w:r>
    </w:p>
    <w:p w:rsidR="003139C0" w:rsidRPr="003139C0" w:rsidRDefault="003139C0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Календарный учебный график</w:t>
      </w:r>
      <w:r w:rsidRPr="00313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униципального бюджетного учреждения дополнительно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образования «С</w:t>
      </w: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ртивная школа» на </w:t>
      </w:r>
      <w:r w:rsidR="002C6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2022-2023</w:t>
      </w: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 (далее - Календарный учебный график) составлен в соответствии со следующими нормативными документами:</w:t>
      </w:r>
    </w:p>
    <w:p w:rsidR="003139C0" w:rsidRPr="003139C0" w:rsidRDefault="003139C0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Законом Российской Федерации «Об образовании в Российской Федерации» от 29.12.2012 г. № 273-ФЗ;</w:t>
      </w:r>
    </w:p>
    <w:p w:rsidR="003139C0" w:rsidRPr="003139C0" w:rsidRDefault="003139C0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Приказом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09.11.2018 г. № 196</w:t>
      </w: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Порядка организации и осуществления образовательной деятельности по дополнительным общеобразовательным программам»</w:t>
      </w: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139C0" w:rsidRPr="003139C0" w:rsidRDefault="003139C0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Федеральными государственными требованиями к минимуму содержания, структуре, условиям реализации дополнительных предпрофессиональных программ в области физической культуры и спорта и к срокам </w:t>
      </w:r>
      <w:proofErr w:type="gramStart"/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по</w:t>
      </w:r>
      <w:proofErr w:type="gramEnd"/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этим программам, утвержденными приказом Министерства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 Российской Федерации от 15.11.2018 № 939</w:t>
      </w: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139C0" w:rsidRDefault="00E41AA5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 2.4.3648-20</w:t>
      </w:r>
      <w:r w:rsidR="003139C0"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«Санитарно-эпидемиологические требования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организациям воспитания и обучения, отдыха и оздоровления детей и молодежи»</w:t>
      </w:r>
      <w:r w:rsidR="003139C0"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утвержденные постановлением Главного государственного санитарного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врача Российской Федерации от 28 сентября 2020 года № 28</w:t>
      </w:r>
      <w:r w:rsidR="003139C0"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139C0" w:rsidRPr="003139C0" w:rsidRDefault="00802573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00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 м</w:t>
      </w:r>
      <w:r w:rsidR="003139C0"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униципального бюджетного учреждения дополнительн</w:t>
      </w:r>
      <w:r w:rsid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образования  «С</w:t>
      </w:r>
      <w:r w:rsidR="003139C0"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ртивная школа</w:t>
      </w:r>
      <w:r w:rsidR="003139C0"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- Учреждение).</w:t>
      </w:r>
    </w:p>
    <w:p w:rsidR="003139C0" w:rsidRPr="003139C0" w:rsidRDefault="003139C0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Календарный учебный график рассматривается на заседании педагогического совета и утверждается директором учреждения. Изменения в календарный учебный график вносятся приказом директора учреждения по согласованию с педагогическим советом.</w:t>
      </w:r>
    </w:p>
    <w:p w:rsidR="003139C0" w:rsidRPr="003139C0" w:rsidRDefault="003139C0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Календарный учебный график учитывает индивидуальные, возрастные, психофизические особенности обучающихся и отвечает требованиям охраны жизни и здоровья обучающихся.</w:t>
      </w:r>
      <w:proofErr w:type="gramEnd"/>
    </w:p>
    <w:p w:rsidR="003139C0" w:rsidRPr="003139C0" w:rsidRDefault="003139C0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 в установленном законодательством порядке несет ответственность за реализацию в полном объеме образовательных программ в соответствии с годовым календарным учебным графиком.</w:t>
      </w:r>
    </w:p>
    <w:p w:rsidR="003139C0" w:rsidRPr="003139C0" w:rsidRDefault="003139C0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39C0" w:rsidRPr="003139C0" w:rsidRDefault="003139C0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Режим работы учреждения</w:t>
      </w:r>
    </w:p>
    <w:p w:rsidR="003139C0" w:rsidRPr="003139C0" w:rsidRDefault="003139C0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работы Учреждения устанавливается правилами внутреннего трудового распорядка Учреждения в соответствии ТК РФ, иными федеральными законами и является следующим:</w:t>
      </w:r>
    </w:p>
    <w:p w:rsidR="003139C0" w:rsidRPr="003139C0" w:rsidRDefault="003139C0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учебно-вспомогательного и обслуживающего персонала (кроме сторожей)</w:t>
      </w: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устанавливается пятидневная рабочая неделя с двумя выходными днями (суббота, воскресен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ье).</w:t>
      </w: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Нормальная продолж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ительность рабочего времени – 40</w:t>
      </w: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в неделю.</w:t>
      </w:r>
    </w:p>
    <w:p w:rsidR="003139C0" w:rsidRPr="003139C0" w:rsidRDefault="003139C0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 работы: - 08:0</w:t>
      </w: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0. Обед: 12:00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12:48. Окончание работы: 17:00</w:t>
      </w:r>
      <w:r w:rsidR="00BC1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(кроме сторожей и уборщика служебных помещений). В пятницу – до 16.00.</w:t>
      </w:r>
    </w:p>
    <w:p w:rsidR="003139C0" w:rsidRPr="003139C0" w:rsidRDefault="003139C0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педагогических работников Учрежде</w:t>
      </w:r>
      <w:r w:rsidR="00BC1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устанавливается пятидневная рабочая неделя с двумя</w:t>
      </w: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выходным, учебная нагрузка устанавливается в соответствии с тарификаций на текущий учебный год. По заявлению тренера-преподавателя администрация Учреждения имеет право устанавливать дополнительную нагрузку.</w:t>
      </w:r>
    </w:p>
    <w:p w:rsidR="003139C0" w:rsidRPr="003139C0" w:rsidRDefault="003139C0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Рабочее время тренеров-преподавателей, связанное с проведением занятий, распределяется согласно расписанию учебно-тренировочных занятий.</w:t>
      </w:r>
    </w:p>
    <w:p w:rsidR="003139C0" w:rsidRDefault="003139C0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Выходные дни тренеров-преподавателей: согласно расписанию занятий.</w:t>
      </w:r>
    </w:p>
    <w:p w:rsidR="00BC1400" w:rsidRDefault="00BC1400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Выходные дни методистов: суббота, воскресенье.</w:t>
      </w:r>
    </w:p>
    <w:p w:rsidR="00BC1400" w:rsidRPr="003139C0" w:rsidRDefault="00BC1400" w:rsidP="00BC1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Нормальная продолж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ительность рабочего времени – 36</w:t>
      </w: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в неделю.</w:t>
      </w:r>
    </w:p>
    <w:p w:rsidR="00BC1400" w:rsidRPr="003139C0" w:rsidRDefault="00BC1400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39C0" w:rsidRPr="003139C0" w:rsidRDefault="003139C0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деятельнос</w:t>
      </w:r>
      <w:r w:rsidR="00BC1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осуществляется ежедневно с 09.00 – 20.00 часов </w:t>
      </w: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соответствии с расписанием учебно-тренировочных занятий.</w:t>
      </w:r>
    </w:p>
    <w:p w:rsidR="003139C0" w:rsidRPr="003139C0" w:rsidRDefault="003139C0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39C0" w:rsidRPr="003139C0" w:rsidRDefault="003139C0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Время начала и окончания занятий</w:t>
      </w:r>
    </w:p>
    <w:p w:rsidR="003139C0" w:rsidRPr="003139C0" w:rsidRDefault="003139C0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образовательного процесса регламентируется расписанием занятий с учетом санитарно-гигиенических требований и норм, с учетом пожеланий родителей (законных представителей) обучающихся.</w:t>
      </w:r>
    </w:p>
    <w:p w:rsidR="003139C0" w:rsidRPr="003139C0" w:rsidRDefault="003139C0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Расписание тренировочных занятий составляется в соответствии с Правилами внутреннего распорядка и с учетом режима работы общеобразовательных учреждений.</w:t>
      </w:r>
    </w:p>
    <w:p w:rsidR="003139C0" w:rsidRPr="003139C0" w:rsidRDefault="003139C0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 учебно-тренировочных занятий: согласно расписанию, но не ранее 09.00 часов утра.</w:t>
      </w:r>
    </w:p>
    <w:p w:rsidR="003139C0" w:rsidRPr="003139C0" w:rsidRDefault="003139C0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Окончание учебно-тренировочных занятий: согласно расписанию, но не позднее 20.00 часов. Для обучающихся 16-18 лет допускается проведение занятий до 21:00.</w:t>
      </w:r>
    </w:p>
    <w:p w:rsidR="003139C0" w:rsidRPr="003139C0" w:rsidRDefault="003139C0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</w:t>
      </w:r>
      <w:r w:rsidR="00BC1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 учебной недели: пятидневная рабочая неделя с двумя</w:t>
      </w: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выходным</w:t>
      </w:r>
      <w:r w:rsidR="00414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днями</w:t>
      </w: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39C0" w:rsidRPr="003139C0" w:rsidRDefault="003139C0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учебно-тренировоч</w:t>
      </w:r>
      <w:r w:rsidR="00414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занятий в спортивно-оздоровительных группах с детьми 5</w:t>
      </w: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152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 лет 30 – 40</w:t>
      </w:r>
      <w:r w:rsidR="00414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</w:t>
      </w:r>
      <w:r w:rsidR="00414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(кроме командных игровых видов спорта)</w:t>
      </w: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в группах с детьми от 8 лет и старше 45 минут. Перерыв между занятиями </w:t>
      </w:r>
      <w:r w:rsidR="00414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менее </w:t>
      </w: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минут.</w:t>
      </w:r>
    </w:p>
    <w:p w:rsidR="003139C0" w:rsidRPr="003139C0" w:rsidRDefault="003139C0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39C0" w:rsidRPr="003139C0" w:rsidRDefault="003139C0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Организация образовательного процесса</w:t>
      </w:r>
    </w:p>
    <w:p w:rsidR="003139C0" w:rsidRPr="003139C0" w:rsidRDefault="00152310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</w:t>
      </w:r>
      <w:r w:rsidR="00852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учебного года: 01 сентября 2022</w:t>
      </w:r>
      <w:r w:rsidR="003139C0"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3139C0" w:rsidRPr="003139C0" w:rsidRDefault="003139C0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Окончание учебного год</w:t>
      </w:r>
      <w:r w:rsidR="00D9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а: 31 августа 2023</w:t>
      </w: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3139C0" w:rsidRDefault="003139C0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Учебно-тренировочные занятия в отделениях по видам спорта Учреждения проводятся в соответствии с годовым учебным планом, рассчитанным </w:t>
      </w:r>
      <w:proofErr w:type="gramStart"/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5299D" w:rsidRDefault="0085299D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-36 учебных недель –</w:t>
      </w:r>
      <w:r w:rsidR="00A8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дополнительных общеобразовательных общеразвивающих программ.</w:t>
      </w:r>
    </w:p>
    <w:p w:rsidR="00E67D75" w:rsidRPr="003139C0" w:rsidRDefault="00E67D75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2310" w:rsidRPr="00FD20FC" w:rsidRDefault="004E2886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- 42 учебные недели</w:t>
      </w:r>
      <w:r w:rsidR="00852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 реализация дополнительных общеобразовательных предпрофессиональных </w:t>
      </w:r>
      <w:r w:rsidR="003139C0"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39C0"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(из них 38 недель учебно-тренировочных занятий и 4 недели в летний период для тренировок в спортивно-оздоровительном лагере и (или) по индивидуальным планам)</w:t>
      </w:r>
      <w:r w:rsidR="003139C0"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139C0" w:rsidRPr="003139C0" w:rsidRDefault="003139C0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Спортивно-оздоровительный этап</w:t>
      </w: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для всех желающих заниматься спортом, не имеющих медицинских противопоказаний в установленном для вида спорта минимальном </w:t>
      </w:r>
      <w:r w:rsidR="00300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возрасте в соответствии с СП</w:t>
      </w:r>
      <w:proofErr w:type="gramStart"/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аксимальный объем учебно-тренировочной нагрузки до 6 часов). Оптим</w:t>
      </w:r>
      <w:r w:rsidR="005B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альная наполняемость группы – 10 - 15</w:t>
      </w: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39C0" w:rsidRPr="003139C0" w:rsidRDefault="003139C0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 начальной подготовки</w:t>
      </w: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всех желающих заниматься спортом, не имеющих медицинских противопоказаний в установленном для вида спорта минимальном </w:t>
      </w:r>
      <w:r w:rsidR="00300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возрасте в соответствии с СП</w:t>
      </w:r>
      <w:proofErr w:type="gramStart"/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аксимальный объем учебно-тренировочной нагрузки - первый год обучения – 6 часов; - второй год </w:t>
      </w:r>
      <w:r w:rsidR="00414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и последующий – в соответствии с предпрофессиональной программой</w:t>
      </w: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.). Оптимальная наполняемость </w:t>
      </w:r>
      <w:r w:rsidR="00414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 НП до 1 года обучения – 12</w:t>
      </w: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- 16 обучаю</w:t>
      </w:r>
      <w:r w:rsidR="00414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щихся, НП 2,3 года обучения – 10</w:t>
      </w:r>
      <w:r w:rsidR="005B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- 15</w:t>
      </w: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обучающихся;</w:t>
      </w:r>
    </w:p>
    <w:p w:rsidR="003139C0" w:rsidRPr="003139C0" w:rsidRDefault="003139C0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13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Учебно-тренировочный этап подготовки</w:t>
      </w: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зачисляются только практически здоровые обучающиеся, прошедшие необходимую подготовку на этапе начальной подготовки не менее одного года, при условии выполнения ими контрольных нормативов по общей и специальной физической подготовке, установленных учебными программами  Оптимальная наполняемость групп</w:t>
      </w:r>
      <w:r w:rsidR="00146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 1, 2 года обучения – 10 - 15</w:t>
      </w: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детей, УТ 3,4,5 года обу</w:t>
      </w:r>
      <w:r w:rsidR="00146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чения – 8 - 15</w:t>
      </w: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обучающихся.</w:t>
      </w:r>
      <w:proofErr w:type="gramEnd"/>
    </w:p>
    <w:p w:rsidR="00E67D75" w:rsidRPr="003139C0" w:rsidRDefault="003139C0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Перевод </w:t>
      </w:r>
      <w:proofErr w:type="gramStart"/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следующий год обучения или этап подготовки осуще</w:t>
      </w:r>
      <w:r w:rsidR="00414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ствляется по решения педагогического</w:t>
      </w: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и оформляется приказом по Учреждению.</w:t>
      </w:r>
    </w:p>
    <w:p w:rsidR="003139C0" w:rsidRPr="003139C0" w:rsidRDefault="003139C0" w:rsidP="00E67D7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Аттестация </w:t>
      </w:r>
      <w:proofErr w:type="gramStart"/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</w:p>
    <w:p w:rsidR="003139C0" w:rsidRPr="003139C0" w:rsidRDefault="003139C0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структуру промежуточной аттестации Учреждения входит осуществление первичного и основного контроля.</w:t>
      </w:r>
    </w:p>
    <w:p w:rsidR="003139C0" w:rsidRPr="003139C0" w:rsidRDefault="003139C0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Первичный контроль (приём вступительных контрольных нормативов по общей физической подготовке) проводится один раз в год – в </w:t>
      </w:r>
      <w:r w:rsidR="00414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сентябре-</w:t>
      </w: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октябре.</w:t>
      </w:r>
    </w:p>
    <w:p w:rsidR="003139C0" w:rsidRPr="003139C0" w:rsidRDefault="003139C0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контроль промежуточной аттестации осуществляется два раза в год:</w:t>
      </w:r>
    </w:p>
    <w:p w:rsidR="003139C0" w:rsidRPr="003139C0" w:rsidRDefault="003139C0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октябрь-ноябрь – тестирование в форме сдачи контрольно-переводных нормативов по общей физической подготовке и специальной физической подготовке для определения исходного уровня;</w:t>
      </w:r>
    </w:p>
    <w:p w:rsidR="003139C0" w:rsidRPr="003139C0" w:rsidRDefault="003139C0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апрель-май – тестирование в форме сдачи контрольно-переводных нормативов по общей физической подготовке, специальной физической подготовке, теоретической </w:t>
      </w:r>
      <w:r w:rsidR="00414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подготовке</w:t>
      </w: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39C0" w:rsidRPr="003139C0" w:rsidRDefault="003139C0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спортивных разрядов – в течение года.</w:t>
      </w:r>
    </w:p>
    <w:p w:rsidR="003139C0" w:rsidRPr="003139C0" w:rsidRDefault="003139C0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Итоговая аттестация (в выпускных группах</w:t>
      </w:r>
      <w:r w:rsidR="004149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предпрофессиональным программам</w:t>
      </w: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проводятся в форме сдачи контрольно-переводных испытаний – апрель-май.</w:t>
      </w:r>
    </w:p>
    <w:p w:rsidR="003139C0" w:rsidRPr="003139C0" w:rsidRDefault="003139C0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Перевод и выпуск </w:t>
      </w:r>
      <w:proofErr w:type="gramStart"/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D9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июнь, </w:t>
      </w: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август.</w:t>
      </w:r>
    </w:p>
    <w:p w:rsidR="003139C0" w:rsidRPr="003139C0" w:rsidRDefault="00EE1C1A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C1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По предпрофессиональным программам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139C0"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успешно прошедшие промежуточную аттестацию по всем предметным областям программы переходят на следу</w:t>
      </w:r>
      <w:r w:rsidR="00D03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ющий этап </w:t>
      </w:r>
      <w:r w:rsidR="003139C0"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подготовки. Те, кто не справился с промежуточной аттеста</w:t>
      </w:r>
      <w:r w:rsidR="00D03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цией, на следующий этап </w:t>
      </w:r>
      <w:r w:rsidR="003139C0"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 переводятся условно, с возможностью повторного прохождения </w:t>
      </w:r>
      <w:proofErr w:type="gramStart"/>
      <w:r w:rsidR="003139C0"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аттестации</w:t>
      </w:r>
      <w:proofErr w:type="gramEnd"/>
      <w:r w:rsidR="003139C0"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сроки определяемые администрацией Учреждения.</w:t>
      </w:r>
    </w:p>
    <w:p w:rsidR="00E67D75" w:rsidRPr="003139C0" w:rsidRDefault="00EE1C1A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C1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 общеразвивающим программам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03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сдают нормативы для определения роста уровня подготовки  и переводятся на следующий год обучения.</w:t>
      </w:r>
    </w:p>
    <w:p w:rsidR="003139C0" w:rsidRPr="003139C0" w:rsidRDefault="003139C0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Режим работы учреждения в период школьных каникул</w:t>
      </w:r>
    </w:p>
    <w:p w:rsidR="003139C0" w:rsidRPr="003139C0" w:rsidRDefault="003139C0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каникулярное время занятия в объединениях проводятся в соответствии с календарно-тематическими планами, согласно утвержденному на учебный год расписанию. Допускается изменение форм занятий.</w:t>
      </w:r>
    </w:p>
    <w:p w:rsidR="003139C0" w:rsidRPr="00300B96" w:rsidRDefault="003139C0" w:rsidP="00300B96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0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Праздничные дни</w:t>
      </w:r>
    </w:p>
    <w:p w:rsidR="00300B96" w:rsidRPr="00300B96" w:rsidRDefault="00D91D19" w:rsidP="00300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</w:t>
      </w:r>
      <w:r w:rsidR="00300B96" w:rsidRPr="00300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ноября – День Народного Единства</w:t>
      </w:r>
    </w:p>
    <w:p w:rsidR="003139C0" w:rsidRPr="003139C0" w:rsidRDefault="00FD20FC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1-6 я</w:t>
      </w:r>
      <w:r w:rsidR="00D91D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нваря – Новогодние каникулы 2023</w:t>
      </w:r>
    </w:p>
    <w:p w:rsidR="003139C0" w:rsidRPr="003139C0" w:rsidRDefault="003139C0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января – Рождество Христово</w:t>
      </w:r>
    </w:p>
    <w:p w:rsidR="003139C0" w:rsidRPr="003139C0" w:rsidRDefault="00DD62BC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22,</w:t>
      </w:r>
      <w:r w:rsidR="003139C0"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 февраля – День защитника Отечества</w:t>
      </w:r>
    </w:p>
    <w:p w:rsidR="003139C0" w:rsidRPr="003139C0" w:rsidRDefault="00DD62BC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7,</w:t>
      </w:r>
      <w:r w:rsidR="003139C0"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марта – Международный женский день</w:t>
      </w:r>
    </w:p>
    <w:p w:rsidR="003139C0" w:rsidRPr="003139C0" w:rsidRDefault="00DD62BC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</w:t>
      </w:r>
      <w:r w:rsidR="00FF7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2,3</w:t>
      </w:r>
      <w:r w:rsidR="00FD2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мая – День труда </w:t>
      </w:r>
    </w:p>
    <w:p w:rsidR="003139C0" w:rsidRDefault="00DD62BC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8,</w:t>
      </w:r>
      <w:r w:rsidR="00FD2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,10</w:t>
      </w:r>
      <w:r w:rsidR="003139C0"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мая – День Победы</w:t>
      </w:r>
      <w:r w:rsidR="00FD2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D20FC" w:rsidRDefault="00EE1C1A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 июня </w:t>
      </w:r>
      <w:r w:rsidR="00DD6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6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</w:t>
      </w:r>
    </w:p>
    <w:p w:rsidR="003139C0" w:rsidRPr="003139C0" w:rsidRDefault="003139C0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Родительские собрания</w:t>
      </w:r>
    </w:p>
    <w:p w:rsidR="003139C0" w:rsidRPr="003139C0" w:rsidRDefault="003139C0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Родительские собрания проводятся в учебно-тренировочных группах по инициативе администрации учреждения, тренеров-преподавателей или </w:t>
      </w:r>
      <w:r w:rsidR="00627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 обучающихся в онлайн-формате.</w:t>
      </w:r>
    </w:p>
    <w:p w:rsidR="003139C0" w:rsidRPr="003139C0" w:rsidRDefault="003139C0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Соревновательная деятельность</w:t>
      </w:r>
    </w:p>
    <w:p w:rsidR="003139C0" w:rsidRPr="003139C0" w:rsidRDefault="00EE1C1A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соревнования</w:t>
      </w:r>
      <w:r w:rsidR="003139C0"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спортивно-массовые мероприятия проводятся согласно утвержденным календарным планам спортивно-массовы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мероприятий МБ</w:t>
      </w:r>
      <w:r w:rsidR="00DD6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gramStart"/>
      <w:r w:rsidR="00DD6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="00DD6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«Спортивная школа» на 2022 - 2023</w:t>
      </w:r>
      <w:bookmarkStart w:id="0" w:name="_GoBack"/>
      <w:bookmarkEnd w:id="0"/>
      <w:r w:rsidR="003139C0"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годы.</w:t>
      </w:r>
    </w:p>
    <w:p w:rsidR="003139C0" w:rsidRPr="003139C0" w:rsidRDefault="003139C0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Учебно-тренировочные сборы</w:t>
      </w:r>
    </w:p>
    <w:p w:rsidR="003139C0" w:rsidRPr="003139C0" w:rsidRDefault="003139C0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Учебно-тренировочные </w:t>
      </w:r>
      <w:r w:rsidR="00E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сборы пройдут на базе летнего </w:t>
      </w: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оздоровительного лагеря</w:t>
      </w:r>
      <w:r w:rsidR="00E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«Надежда» в различные смены с 01 июня по 30 августа при наличии мест</w:t>
      </w: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139C0" w:rsidRPr="003139C0" w:rsidRDefault="003139C0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Самостоятельная работа </w:t>
      </w:r>
      <w:proofErr w:type="gramStart"/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E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предпрофессиональным программам)</w:t>
      </w:r>
    </w:p>
    <w:p w:rsidR="003139C0" w:rsidRPr="003139C0" w:rsidRDefault="003139C0" w:rsidP="00313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период отпуска тренера-преподавателя обучающиеся занимаются по индивидуальным планам подготовки. </w:t>
      </w:r>
      <w:proofErr w:type="gramStart"/>
      <w:r w:rsidRPr="00313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Допускается самостоятельная работа обучающихся в пределах до 10% от общего объёма учебного плана, которая контролируется тренером-преподавателем на основании ведения обучающимися дневника самоконтроля, аудио- и видеоматериалами и другими способами (выполнение индивидуального задания, посещение спортивных мероприятий, судейская практика и другие формы).</w:t>
      </w:r>
      <w:proofErr w:type="gramEnd"/>
    </w:p>
    <w:p w:rsidR="00F674D1" w:rsidRPr="003139C0" w:rsidRDefault="00F674D1" w:rsidP="003139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674D1" w:rsidRPr="003139C0" w:rsidSect="00E67D7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456EC"/>
    <w:multiLevelType w:val="multilevel"/>
    <w:tmpl w:val="C00E86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2E5186"/>
    <w:multiLevelType w:val="hybridMultilevel"/>
    <w:tmpl w:val="E358660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39C0"/>
    <w:rsid w:val="00001C3E"/>
    <w:rsid w:val="000361BB"/>
    <w:rsid w:val="00057B9A"/>
    <w:rsid w:val="000B7314"/>
    <w:rsid w:val="000E2DB8"/>
    <w:rsid w:val="00125156"/>
    <w:rsid w:val="00146649"/>
    <w:rsid w:val="00150DC9"/>
    <w:rsid w:val="00152310"/>
    <w:rsid w:val="001824B0"/>
    <w:rsid w:val="00216728"/>
    <w:rsid w:val="00234C80"/>
    <w:rsid w:val="002607E1"/>
    <w:rsid w:val="002C4374"/>
    <w:rsid w:val="002C6821"/>
    <w:rsid w:val="00300B96"/>
    <w:rsid w:val="003139C0"/>
    <w:rsid w:val="003A7AB5"/>
    <w:rsid w:val="003B5F26"/>
    <w:rsid w:val="0041491D"/>
    <w:rsid w:val="00461739"/>
    <w:rsid w:val="00466A81"/>
    <w:rsid w:val="00485E20"/>
    <w:rsid w:val="004E2886"/>
    <w:rsid w:val="00536F2F"/>
    <w:rsid w:val="00552D6B"/>
    <w:rsid w:val="0059003B"/>
    <w:rsid w:val="0059522D"/>
    <w:rsid w:val="005A3954"/>
    <w:rsid w:val="005B0929"/>
    <w:rsid w:val="005C1407"/>
    <w:rsid w:val="0062744B"/>
    <w:rsid w:val="0068766B"/>
    <w:rsid w:val="006A62DE"/>
    <w:rsid w:val="006E5D20"/>
    <w:rsid w:val="00715C51"/>
    <w:rsid w:val="007D5DDF"/>
    <w:rsid w:val="007E760F"/>
    <w:rsid w:val="007F34B7"/>
    <w:rsid w:val="007F4B9A"/>
    <w:rsid w:val="00802573"/>
    <w:rsid w:val="00802ED2"/>
    <w:rsid w:val="00843DBB"/>
    <w:rsid w:val="0085299D"/>
    <w:rsid w:val="00884EA3"/>
    <w:rsid w:val="00897526"/>
    <w:rsid w:val="008C3B7A"/>
    <w:rsid w:val="009D38D3"/>
    <w:rsid w:val="00A859D5"/>
    <w:rsid w:val="00AB4E83"/>
    <w:rsid w:val="00B30BF0"/>
    <w:rsid w:val="00B42790"/>
    <w:rsid w:val="00BC1400"/>
    <w:rsid w:val="00C64096"/>
    <w:rsid w:val="00D0377B"/>
    <w:rsid w:val="00D12F52"/>
    <w:rsid w:val="00D91D19"/>
    <w:rsid w:val="00DD62BC"/>
    <w:rsid w:val="00DE627C"/>
    <w:rsid w:val="00E00A4E"/>
    <w:rsid w:val="00E061F6"/>
    <w:rsid w:val="00E41AA5"/>
    <w:rsid w:val="00E67D75"/>
    <w:rsid w:val="00EE1C1A"/>
    <w:rsid w:val="00EF73BB"/>
    <w:rsid w:val="00F07090"/>
    <w:rsid w:val="00F130BA"/>
    <w:rsid w:val="00F674D1"/>
    <w:rsid w:val="00F958BE"/>
    <w:rsid w:val="00F966DE"/>
    <w:rsid w:val="00FD20FC"/>
    <w:rsid w:val="00FF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3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5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8B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00B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3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5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4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075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3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2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79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4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716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2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3C67A-D814-48B9-8557-A22600D78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1462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сомп5</dc:creator>
  <cp:lastModifiedBy>user</cp:lastModifiedBy>
  <cp:revision>12</cp:revision>
  <cp:lastPrinted>2022-10-24T05:44:00Z</cp:lastPrinted>
  <dcterms:created xsi:type="dcterms:W3CDTF">2019-10-01T04:17:00Z</dcterms:created>
  <dcterms:modified xsi:type="dcterms:W3CDTF">2022-10-24T05:45:00Z</dcterms:modified>
</cp:coreProperties>
</file>